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9F5CE4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B01EE4" w:rsidRPr="00626C48" w14:paraId="7686ED12" w14:textId="77777777" w:rsidTr="009F5CE4">
        <w:trPr>
          <w:trHeight w:val="50"/>
        </w:trPr>
        <w:tc>
          <w:tcPr>
            <w:tcW w:w="1440" w:type="dxa"/>
            <w:shd w:val="clear" w:color="auto" w:fill="00B0F0"/>
          </w:tcPr>
          <w:p w14:paraId="2419E90E" w14:textId="495CD1FD" w:rsidR="00B01EE4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Pattinodromo</w:t>
            </w:r>
          </w:p>
        </w:tc>
        <w:tc>
          <w:tcPr>
            <w:tcW w:w="3690" w:type="dxa"/>
          </w:tcPr>
          <w:p w14:paraId="110E86D8" w14:textId="06F14FE2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6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Pattinodromo "Tullio </w:t>
            </w:r>
            <w:proofErr w:type="spellStart"/>
            <w:r w:rsidRPr="0026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D'aragona</w:t>
            </w:r>
            <w:proofErr w:type="spellEnd"/>
            <w:r w:rsidRPr="0026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"</w:t>
            </w:r>
          </w:p>
        </w:tc>
        <w:tc>
          <w:tcPr>
            <w:tcW w:w="3690" w:type="dxa"/>
          </w:tcPr>
          <w:p w14:paraId="7557CE41" w14:textId="554443BD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6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Lungomare Clemente Tafuri, 2, 84127 Salerno SA</w:t>
            </w:r>
          </w:p>
        </w:tc>
        <w:tc>
          <w:tcPr>
            <w:tcW w:w="3960" w:type="dxa"/>
          </w:tcPr>
          <w:p w14:paraId="44907FE2" w14:textId="77777777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9F5CE4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2022-03-28T09:08:00Z</dcterms:modified>
</cp:coreProperties>
</file>